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FD" w:rsidRPr="00EE36B1" w:rsidRDefault="001463FD" w:rsidP="001463FD">
      <w:pPr>
        <w:ind w:left="4253"/>
        <w:rPr>
          <w:rFonts w:ascii="Times New Roman" w:hAnsi="Times New Roman" w:cs="Times New Roman"/>
        </w:rPr>
      </w:pPr>
      <w:r>
        <w:t xml:space="preserve">                                          </w:t>
      </w:r>
      <w:r w:rsidRPr="00EE36B1">
        <w:rPr>
          <w:rFonts w:ascii="Times New Roman" w:hAnsi="Times New Roman" w:cs="Times New Roman"/>
        </w:rPr>
        <w:t xml:space="preserve">Rydułtowy dn. </w:t>
      </w:r>
      <w:r w:rsidR="00512426">
        <w:rPr>
          <w:rFonts w:ascii="Times New Roman" w:hAnsi="Times New Roman" w:cs="Times New Roman"/>
        </w:rPr>
        <w:t>17</w:t>
      </w:r>
      <w:r w:rsidRPr="00EE36B1">
        <w:rPr>
          <w:rFonts w:ascii="Times New Roman" w:hAnsi="Times New Roman" w:cs="Times New Roman"/>
        </w:rPr>
        <w:t>.0</w:t>
      </w:r>
      <w:r w:rsidR="00512426">
        <w:rPr>
          <w:rFonts w:ascii="Times New Roman" w:hAnsi="Times New Roman" w:cs="Times New Roman"/>
        </w:rPr>
        <w:t>6</w:t>
      </w:r>
      <w:r w:rsidRPr="00EE36B1">
        <w:rPr>
          <w:rFonts w:ascii="Times New Roman" w:hAnsi="Times New Roman" w:cs="Times New Roman"/>
        </w:rPr>
        <w:t>.2013 r.</w:t>
      </w:r>
    </w:p>
    <w:p w:rsidR="001202B8" w:rsidRPr="001463FD" w:rsidRDefault="001463FD" w:rsidP="001463FD">
      <w:pPr>
        <w:ind w:left="3828"/>
        <w:rPr>
          <w:rFonts w:ascii="Times New Roman" w:hAnsi="Times New Roman" w:cs="Times New Roman"/>
          <w:b/>
          <w:sz w:val="28"/>
        </w:rPr>
      </w:pPr>
      <w:r>
        <w:br/>
      </w:r>
      <w:r w:rsidRPr="001463FD">
        <w:rPr>
          <w:rFonts w:ascii="Times New Roman" w:hAnsi="Times New Roman" w:cs="Times New Roman"/>
          <w:b/>
          <w:sz w:val="28"/>
        </w:rPr>
        <w:t>Sz. P. Lucjan Szwan</w:t>
      </w:r>
    </w:p>
    <w:p w:rsidR="001463FD" w:rsidRPr="001463FD" w:rsidRDefault="001463FD" w:rsidP="001463FD">
      <w:pPr>
        <w:ind w:left="3828"/>
        <w:rPr>
          <w:rFonts w:ascii="Times New Roman" w:hAnsi="Times New Roman" w:cs="Times New Roman"/>
          <w:b/>
          <w:sz w:val="28"/>
        </w:rPr>
      </w:pPr>
      <w:r w:rsidRPr="001463FD">
        <w:rPr>
          <w:rFonts w:ascii="Times New Roman" w:hAnsi="Times New Roman" w:cs="Times New Roman"/>
          <w:b/>
          <w:sz w:val="28"/>
        </w:rPr>
        <w:t>Przewodniczący Rady Miasta Rydułtowy</w:t>
      </w:r>
    </w:p>
    <w:p w:rsidR="001463FD" w:rsidRDefault="001463FD" w:rsidP="00E96DD1">
      <w:pPr>
        <w:ind w:left="0"/>
      </w:pPr>
    </w:p>
    <w:p w:rsidR="001005E6" w:rsidRDefault="001463FD" w:rsidP="00263E2E">
      <w:pPr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 w:cs="Times New Roman"/>
          <w:sz w:val="2"/>
          <w:szCs w:val="2"/>
        </w:rPr>
      </w:pPr>
      <w:r w:rsidRPr="00174994">
        <w:rPr>
          <w:rFonts w:ascii="Times New Roman" w:hAnsi="Times New Roman" w:cs="Times New Roman"/>
          <w:sz w:val="24"/>
          <w:szCs w:val="24"/>
        </w:rPr>
        <w:t xml:space="preserve">Klub Radnych Moje Miasto składa propozycję </w:t>
      </w:r>
      <w:r w:rsidR="00174994">
        <w:rPr>
          <w:rFonts w:ascii="Times New Roman" w:hAnsi="Times New Roman" w:cs="Times New Roman"/>
          <w:sz w:val="24"/>
          <w:szCs w:val="24"/>
        </w:rPr>
        <w:t xml:space="preserve">przygotowania i </w:t>
      </w:r>
      <w:r w:rsidR="00286B60" w:rsidRPr="00174994">
        <w:rPr>
          <w:rFonts w:ascii="Times New Roman" w:hAnsi="Times New Roman" w:cs="Times New Roman"/>
          <w:sz w:val="24"/>
          <w:szCs w:val="24"/>
        </w:rPr>
        <w:t>wniesienia</w:t>
      </w:r>
      <w:r w:rsidRPr="00174994">
        <w:rPr>
          <w:rFonts w:ascii="Times New Roman" w:hAnsi="Times New Roman" w:cs="Times New Roman"/>
          <w:sz w:val="24"/>
          <w:szCs w:val="24"/>
        </w:rPr>
        <w:t xml:space="preserve"> </w:t>
      </w:r>
      <w:r w:rsidR="00286B60" w:rsidRPr="00174994">
        <w:rPr>
          <w:rFonts w:ascii="Times New Roman" w:hAnsi="Times New Roman" w:cs="Times New Roman"/>
          <w:sz w:val="24"/>
          <w:szCs w:val="24"/>
        </w:rPr>
        <w:t>do</w:t>
      </w:r>
      <w:r w:rsidRPr="00174994">
        <w:rPr>
          <w:rFonts w:ascii="Times New Roman" w:hAnsi="Times New Roman" w:cs="Times New Roman"/>
          <w:sz w:val="24"/>
          <w:szCs w:val="24"/>
        </w:rPr>
        <w:t xml:space="preserve"> porządku obrad 3</w:t>
      </w:r>
      <w:r w:rsidR="00286B60" w:rsidRPr="00174994">
        <w:rPr>
          <w:rFonts w:ascii="Times New Roman" w:hAnsi="Times New Roman" w:cs="Times New Roman"/>
          <w:sz w:val="24"/>
          <w:szCs w:val="24"/>
        </w:rPr>
        <w:t>7</w:t>
      </w:r>
      <w:r w:rsidRPr="00174994">
        <w:rPr>
          <w:rFonts w:ascii="Times New Roman" w:hAnsi="Times New Roman" w:cs="Times New Roman"/>
          <w:sz w:val="24"/>
          <w:szCs w:val="24"/>
        </w:rPr>
        <w:t xml:space="preserve"> Sesji Rady Miasta Rydułtowy projekt</w:t>
      </w:r>
      <w:r w:rsidR="00286B60" w:rsidRPr="00174994">
        <w:rPr>
          <w:rFonts w:ascii="Times New Roman" w:hAnsi="Times New Roman" w:cs="Times New Roman"/>
          <w:sz w:val="24"/>
          <w:szCs w:val="24"/>
        </w:rPr>
        <w:t>u</w:t>
      </w:r>
      <w:r w:rsidRPr="00174994">
        <w:rPr>
          <w:rFonts w:ascii="Times New Roman" w:hAnsi="Times New Roman" w:cs="Times New Roman"/>
          <w:sz w:val="24"/>
          <w:szCs w:val="24"/>
        </w:rPr>
        <w:t xml:space="preserve"> uchwał</w:t>
      </w:r>
      <w:r w:rsidR="00286B60" w:rsidRPr="00174994">
        <w:rPr>
          <w:rFonts w:ascii="Times New Roman" w:hAnsi="Times New Roman" w:cs="Times New Roman"/>
          <w:sz w:val="24"/>
          <w:szCs w:val="24"/>
        </w:rPr>
        <w:t>y</w:t>
      </w:r>
      <w:r w:rsidRPr="00174994">
        <w:rPr>
          <w:rFonts w:ascii="Times New Roman" w:hAnsi="Times New Roman" w:cs="Times New Roman"/>
          <w:sz w:val="24"/>
          <w:szCs w:val="24"/>
        </w:rPr>
        <w:t xml:space="preserve"> </w:t>
      </w:r>
      <w:r w:rsidR="00174994" w:rsidRPr="00174994">
        <w:rPr>
          <w:rFonts w:ascii="Times New Roman" w:hAnsi="Times New Roman" w:cs="Times New Roman"/>
          <w:sz w:val="24"/>
          <w:szCs w:val="24"/>
        </w:rPr>
        <w:t>zmieniającej</w:t>
      </w:r>
      <w:r w:rsidR="001005E6">
        <w:rPr>
          <w:rFonts w:ascii="Times New Roman" w:hAnsi="Times New Roman" w:cs="Times New Roman"/>
          <w:sz w:val="24"/>
          <w:szCs w:val="24"/>
        </w:rPr>
        <w:t>:</w:t>
      </w:r>
      <w:r w:rsidR="00974C54">
        <w:rPr>
          <w:rFonts w:ascii="Times New Roman" w:hAnsi="Times New Roman" w:cs="Times New Roman"/>
          <w:sz w:val="24"/>
          <w:szCs w:val="24"/>
        </w:rPr>
        <w:tab/>
      </w:r>
      <w:r w:rsidR="00974C54">
        <w:rPr>
          <w:rFonts w:ascii="Times New Roman" w:hAnsi="Times New Roman" w:cs="Times New Roman"/>
          <w:sz w:val="24"/>
          <w:szCs w:val="24"/>
        </w:rPr>
        <w:br/>
      </w:r>
      <w:r w:rsidR="00974C54">
        <w:rPr>
          <w:rFonts w:ascii="Times New Roman" w:hAnsi="Times New Roman" w:cs="Times New Roman"/>
          <w:sz w:val="2"/>
          <w:szCs w:val="2"/>
        </w:rPr>
        <w:t>,</w:t>
      </w:r>
    </w:p>
    <w:p w:rsidR="00974C54" w:rsidRPr="00974C54" w:rsidRDefault="00974C54" w:rsidP="00174994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"/>
          <w:szCs w:val="2"/>
        </w:rPr>
      </w:pPr>
    </w:p>
    <w:p w:rsidR="00174994" w:rsidRPr="001005E6" w:rsidRDefault="001005E6" w:rsidP="001005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U</w:t>
      </w:r>
      <w:r w:rsidR="00174994" w:rsidRPr="001005E6">
        <w:rPr>
          <w:rFonts w:ascii="Times New Roman" w:hAnsi="Times New Roman" w:cs="Times New Roman"/>
          <w:sz w:val="24"/>
          <w:szCs w:val="24"/>
        </w:rPr>
        <w:t xml:space="preserve">chwałę </w:t>
      </w:r>
      <w:r w:rsidRPr="001005E6">
        <w:rPr>
          <w:rFonts w:ascii="Times New Roman" w:hAnsi="Times New Roman" w:cs="Times New Roman"/>
          <w:sz w:val="24"/>
          <w:szCs w:val="24"/>
        </w:rPr>
        <w:t xml:space="preserve">nr </w:t>
      </w:r>
      <w:r w:rsidR="00174994" w:rsidRPr="001005E6">
        <w:rPr>
          <w:rFonts w:ascii="Times New Roman" w:hAnsi="Times New Roman" w:cs="Times New Roman"/>
          <w:sz w:val="24"/>
          <w:szCs w:val="24"/>
        </w:rPr>
        <w:t xml:space="preserve">31.216.2012 Rady Miasta Rydułtowy z dnia 20 grudnia 2012 r. w sprawie ustalenia stawki opłaty za gospodarowanie odpadami komunalnymi oraz stawki opłaty za pojemnik o określonej pojemności (Dz. Urz. Woj. Śl. poz. 1218 z dnia 4 lutego 2013 r.) </w:t>
      </w:r>
      <w:r w:rsidR="00174994" w:rsidRPr="001005E6">
        <w:rPr>
          <w:rFonts w:ascii="Times New Roman" w:hAnsi="Times New Roman" w:cs="Times New Roman"/>
          <w:sz w:val="24"/>
          <w:szCs w:val="20"/>
        </w:rPr>
        <w:t>wprowadzającej następujące zmiany:</w:t>
      </w:r>
    </w:p>
    <w:p w:rsidR="001005E6" w:rsidRDefault="001005E6" w:rsidP="0017499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"/>
          <w:szCs w:val="2"/>
        </w:rPr>
      </w:pPr>
    </w:p>
    <w:p w:rsidR="001005E6" w:rsidRDefault="001005E6" w:rsidP="0017499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"/>
          <w:szCs w:val="2"/>
        </w:rPr>
      </w:pPr>
    </w:p>
    <w:p w:rsidR="001005E6" w:rsidRDefault="001005E6" w:rsidP="0017499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"/>
          <w:szCs w:val="2"/>
        </w:rPr>
      </w:pPr>
    </w:p>
    <w:p w:rsidR="001005E6" w:rsidRDefault="001005E6" w:rsidP="0017499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"/>
          <w:szCs w:val="2"/>
        </w:rPr>
      </w:pPr>
    </w:p>
    <w:p w:rsidR="001005E6" w:rsidRDefault="001005E6" w:rsidP="0017499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"/>
          <w:szCs w:val="2"/>
        </w:rPr>
      </w:pPr>
    </w:p>
    <w:p w:rsidR="001005E6" w:rsidRDefault="001005E6" w:rsidP="0017499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"/>
          <w:szCs w:val="2"/>
        </w:rPr>
      </w:pPr>
    </w:p>
    <w:p w:rsidR="00174994" w:rsidRPr="00174994" w:rsidRDefault="00174994" w:rsidP="00174994">
      <w:pPr>
        <w:pStyle w:val="Akapitzlist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994">
        <w:rPr>
          <w:rFonts w:ascii="Times New Roman" w:hAnsi="Times New Roman" w:cs="Times New Roman"/>
          <w:sz w:val="24"/>
          <w:szCs w:val="24"/>
        </w:rPr>
        <w:t xml:space="preserve">W </w:t>
      </w:r>
      <w:r w:rsidRPr="001005E6">
        <w:rPr>
          <w:rFonts w:ascii="Times New Roman" w:hAnsi="Times New Roman" w:cs="Times New Roman"/>
          <w:bCs/>
          <w:sz w:val="24"/>
          <w:szCs w:val="24"/>
        </w:rPr>
        <w:t>§ 1.</w:t>
      </w:r>
      <w:r w:rsidRPr="00174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4994">
        <w:rPr>
          <w:rFonts w:ascii="Times New Roman" w:hAnsi="Times New Roman" w:cs="Times New Roman"/>
          <w:sz w:val="24"/>
          <w:szCs w:val="24"/>
        </w:rPr>
        <w:t>Ustala się miesięczne stawki opłaty za gospodarowanie odpadami komunalnymi na nieruchomości, na której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94">
        <w:rPr>
          <w:rFonts w:ascii="Times New Roman" w:hAnsi="Times New Roman" w:cs="Times New Roman"/>
          <w:sz w:val="24"/>
          <w:szCs w:val="24"/>
        </w:rPr>
        <w:t>zamieszkują mieszkańcy:</w:t>
      </w:r>
    </w:p>
    <w:p w:rsidR="00174994" w:rsidRPr="00174994" w:rsidRDefault="00174994" w:rsidP="00174994">
      <w:pPr>
        <w:autoSpaceDE w:val="0"/>
        <w:autoSpaceDN w:val="0"/>
        <w:adjustRightInd w:val="0"/>
        <w:spacing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74994">
        <w:rPr>
          <w:rFonts w:ascii="Times New Roman" w:hAnsi="Times New Roman" w:cs="Times New Roman"/>
          <w:sz w:val="24"/>
          <w:szCs w:val="24"/>
        </w:rPr>
        <w:t xml:space="preserve">1) </w:t>
      </w:r>
      <w:r w:rsidR="001005E6">
        <w:rPr>
          <w:rFonts w:ascii="Times New Roman" w:hAnsi="Times New Roman" w:cs="Times New Roman"/>
          <w:sz w:val="24"/>
          <w:szCs w:val="24"/>
        </w:rPr>
        <w:t xml:space="preserve"> </w:t>
      </w:r>
      <w:r w:rsidRPr="00174994">
        <w:rPr>
          <w:rFonts w:ascii="Times New Roman" w:hAnsi="Times New Roman" w:cs="Times New Roman"/>
          <w:sz w:val="24"/>
          <w:szCs w:val="24"/>
        </w:rPr>
        <w:t>w przypadku gdy odpady nie są zbierane w sposób selektywny przez osoby zamieszkujące nieruchomość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94">
        <w:rPr>
          <w:rFonts w:ascii="Times New Roman" w:hAnsi="Times New Roman" w:cs="Times New Roman"/>
          <w:sz w:val="24"/>
          <w:szCs w:val="24"/>
        </w:rPr>
        <w:t xml:space="preserve">miesięczna opłata za gospodarowanie odpadami komunalnymi wynosi </w:t>
      </w:r>
      <w:r w:rsidRPr="001005E6">
        <w:rPr>
          <w:rFonts w:ascii="Times New Roman" w:hAnsi="Times New Roman" w:cs="Times New Roman"/>
          <w:b/>
          <w:sz w:val="24"/>
          <w:szCs w:val="24"/>
        </w:rPr>
        <w:t>17</w:t>
      </w:r>
      <w:r w:rsidRPr="00174994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174994" w:rsidRDefault="00174994" w:rsidP="001005E6">
      <w:pPr>
        <w:autoSpaceDE w:val="0"/>
        <w:autoSpaceDN w:val="0"/>
        <w:adjustRightInd w:val="0"/>
        <w:spacing w:line="240" w:lineRule="auto"/>
        <w:ind w:right="-142" w:hanging="284"/>
        <w:rPr>
          <w:rFonts w:ascii="Times New Roman" w:hAnsi="Times New Roman" w:cs="Times New Roman"/>
          <w:sz w:val="24"/>
          <w:szCs w:val="24"/>
        </w:rPr>
      </w:pPr>
      <w:r w:rsidRPr="00174994">
        <w:rPr>
          <w:rFonts w:ascii="Times New Roman" w:hAnsi="Times New Roman" w:cs="Times New Roman"/>
          <w:sz w:val="24"/>
          <w:szCs w:val="24"/>
        </w:rPr>
        <w:t xml:space="preserve">2) </w:t>
      </w:r>
      <w:r w:rsidR="001005E6">
        <w:rPr>
          <w:rFonts w:ascii="Times New Roman" w:hAnsi="Times New Roman" w:cs="Times New Roman"/>
          <w:sz w:val="24"/>
          <w:szCs w:val="24"/>
        </w:rPr>
        <w:t xml:space="preserve"> </w:t>
      </w:r>
      <w:r w:rsidRPr="00174994">
        <w:rPr>
          <w:rFonts w:ascii="Times New Roman" w:hAnsi="Times New Roman" w:cs="Times New Roman"/>
          <w:sz w:val="24"/>
          <w:szCs w:val="24"/>
        </w:rPr>
        <w:t>w przypadku gdy odpady są zbierane w sposób selektywny przez osoby zamieszkujące nieruchomość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94">
        <w:rPr>
          <w:rFonts w:ascii="Times New Roman" w:hAnsi="Times New Roman" w:cs="Times New Roman"/>
          <w:sz w:val="24"/>
          <w:szCs w:val="24"/>
        </w:rPr>
        <w:t xml:space="preserve">miesięczna opłata za gospodarowanie odpadami komunalnymi wynosi </w:t>
      </w:r>
      <w:r w:rsidRPr="001005E6">
        <w:rPr>
          <w:rFonts w:ascii="Times New Roman" w:hAnsi="Times New Roman" w:cs="Times New Roman"/>
          <w:b/>
          <w:sz w:val="24"/>
          <w:szCs w:val="24"/>
        </w:rPr>
        <w:t>8,50</w:t>
      </w:r>
      <w:r w:rsidRPr="00174994">
        <w:rPr>
          <w:rFonts w:ascii="Times New Roman" w:hAnsi="Times New Roman" w:cs="Times New Roman"/>
          <w:sz w:val="24"/>
          <w:szCs w:val="24"/>
        </w:rPr>
        <w:t xml:space="preserve"> zł brutto.</w:t>
      </w:r>
    </w:p>
    <w:p w:rsidR="001005E6" w:rsidRDefault="001005E6" w:rsidP="001005E6">
      <w:pPr>
        <w:autoSpaceDE w:val="0"/>
        <w:autoSpaceDN w:val="0"/>
        <w:adjustRightInd w:val="0"/>
        <w:spacing w:line="240" w:lineRule="auto"/>
        <w:ind w:right="-142" w:hanging="284"/>
        <w:rPr>
          <w:rFonts w:ascii="Times New Roman" w:hAnsi="Times New Roman" w:cs="Times New Roman"/>
          <w:sz w:val="2"/>
          <w:szCs w:val="2"/>
        </w:rPr>
      </w:pPr>
    </w:p>
    <w:p w:rsidR="00974C54" w:rsidRPr="00974C54" w:rsidRDefault="00974C54" w:rsidP="001005E6">
      <w:pPr>
        <w:autoSpaceDE w:val="0"/>
        <w:autoSpaceDN w:val="0"/>
        <w:adjustRightInd w:val="0"/>
        <w:spacing w:line="240" w:lineRule="auto"/>
        <w:ind w:right="-142" w:hanging="284"/>
        <w:rPr>
          <w:rFonts w:ascii="Times New Roman" w:hAnsi="Times New Roman" w:cs="Times New Roman"/>
          <w:sz w:val="2"/>
          <w:szCs w:val="2"/>
        </w:rPr>
      </w:pPr>
    </w:p>
    <w:p w:rsidR="001005E6" w:rsidRPr="001005E6" w:rsidRDefault="001005E6" w:rsidP="001005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1005E6">
        <w:rPr>
          <w:rFonts w:ascii="Times New Roman" w:hAnsi="Times New Roman" w:cs="Times New Roman"/>
          <w:sz w:val="24"/>
          <w:szCs w:val="24"/>
        </w:rPr>
        <w:t xml:space="preserve">Uchwałę nr </w:t>
      </w:r>
      <w:r w:rsidRPr="001005E6">
        <w:rPr>
          <w:rFonts w:ascii="Times New Roman" w:hAnsi="Times New Roman" w:cs="Times New Roman"/>
          <w:bCs/>
          <w:sz w:val="24"/>
          <w:szCs w:val="24"/>
        </w:rPr>
        <w:t xml:space="preserve">34.245.2013 </w:t>
      </w:r>
      <w:r w:rsidRPr="001005E6">
        <w:rPr>
          <w:rFonts w:ascii="Times New Roman" w:hAnsi="Times New Roman" w:cs="Times New Roman"/>
          <w:sz w:val="24"/>
          <w:szCs w:val="24"/>
        </w:rPr>
        <w:t xml:space="preserve">Rady Miasta Rydułtowy </w:t>
      </w:r>
      <w:r w:rsidRPr="001005E6">
        <w:rPr>
          <w:rFonts w:ascii="Times New Roman" w:hAnsi="Times New Roman" w:cs="Times New Roman"/>
          <w:bCs/>
          <w:sz w:val="24"/>
          <w:szCs w:val="24"/>
        </w:rPr>
        <w:t>z dnia 21 marca 2013</w:t>
      </w:r>
      <w:r w:rsidRPr="001005E6"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1005E6">
        <w:rPr>
          <w:rFonts w:ascii="Times New Roman" w:hAnsi="Times New Roman" w:cs="Times New Roman"/>
          <w:bCs/>
          <w:sz w:val="24"/>
          <w:szCs w:val="24"/>
        </w:rPr>
        <w:t>r</w:t>
      </w:r>
      <w:r w:rsidRPr="00100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6DD1">
        <w:rPr>
          <w:rFonts w:ascii="Times New Roman" w:hAnsi="Times New Roman" w:cs="Times New Roman"/>
          <w:bCs/>
          <w:sz w:val="24"/>
          <w:szCs w:val="24"/>
        </w:rPr>
        <w:t>w</w:t>
      </w:r>
      <w:r w:rsidRPr="001005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05E6">
        <w:rPr>
          <w:rFonts w:ascii="Times New Roman" w:hAnsi="Times New Roman" w:cs="Times New Roman"/>
          <w:bCs/>
          <w:sz w:val="24"/>
          <w:szCs w:val="24"/>
        </w:rPr>
        <w:t>sprawie</w:t>
      </w:r>
      <w:r w:rsidRPr="001005E6">
        <w:rPr>
          <w:rFonts w:ascii="Times New Roman" w:hAnsi="Times New Roman" w:cs="Times New Roman"/>
          <w:bCs/>
          <w:sz w:val="24"/>
          <w:szCs w:val="20"/>
        </w:rPr>
        <w:t xml:space="preserve"> zmiany uchwały o ustaleniu stawki opłaty za gospodarowanie odpadami komunalnymi oraz stawki opłaty za pojemnik o określonej pojemności </w:t>
      </w:r>
      <w:r w:rsidRPr="001005E6">
        <w:rPr>
          <w:rFonts w:ascii="Times New Roman" w:hAnsi="Times New Roman" w:cs="Times New Roman"/>
          <w:sz w:val="24"/>
          <w:szCs w:val="20"/>
        </w:rPr>
        <w:t>wprowadzając następujące zmiany:</w:t>
      </w:r>
    </w:p>
    <w:p w:rsidR="001005E6" w:rsidRPr="001005E6" w:rsidRDefault="00974C54" w:rsidP="001005E6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005E6" w:rsidRPr="001005E6">
        <w:rPr>
          <w:rFonts w:ascii="Times New Roman" w:hAnsi="Times New Roman" w:cs="Times New Roman"/>
          <w:sz w:val="24"/>
          <w:szCs w:val="24"/>
        </w:rPr>
        <w:t>§ 1a Ustala się miesięczne stawki opłaty za gospodarowanie odpadami komunalnymi na nieruchomości, na której</w:t>
      </w:r>
      <w:r w:rsidR="001005E6">
        <w:rPr>
          <w:rFonts w:ascii="Times New Roman" w:hAnsi="Times New Roman" w:cs="Times New Roman"/>
          <w:sz w:val="24"/>
          <w:szCs w:val="24"/>
        </w:rPr>
        <w:t xml:space="preserve"> </w:t>
      </w:r>
      <w:r w:rsidR="001005E6" w:rsidRPr="001005E6">
        <w:rPr>
          <w:rFonts w:ascii="Times New Roman" w:hAnsi="Times New Roman" w:cs="Times New Roman"/>
          <w:sz w:val="24"/>
          <w:szCs w:val="24"/>
        </w:rPr>
        <w:t xml:space="preserve">zamieszkują mieszkańcy w zabudowie wielomieszkaniowej </w:t>
      </w:r>
      <w:r w:rsidR="00797555">
        <w:rPr>
          <w:rFonts w:ascii="Times New Roman" w:hAnsi="Times New Roman" w:cs="Times New Roman"/>
          <w:sz w:val="24"/>
          <w:szCs w:val="24"/>
        </w:rPr>
        <w:br/>
      </w:r>
      <w:r w:rsidR="001005E6" w:rsidRPr="001005E6">
        <w:rPr>
          <w:rFonts w:ascii="Times New Roman" w:hAnsi="Times New Roman" w:cs="Times New Roman"/>
          <w:sz w:val="24"/>
          <w:szCs w:val="24"/>
        </w:rPr>
        <w:t>w rozumieniu przepisów Regulaminu utrzymania</w:t>
      </w:r>
      <w:r w:rsidR="001005E6">
        <w:rPr>
          <w:rFonts w:ascii="Times New Roman" w:hAnsi="Times New Roman" w:cs="Times New Roman"/>
          <w:sz w:val="24"/>
          <w:szCs w:val="24"/>
        </w:rPr>
        <w:t xml:space="preserve"> </w:t>
      </w:r>
      <w:r w:rsidR="001005E6" w:rsidRPr="001005E6">
        <w:rPr>
          <w:rFonts w:ascii="Times New Roman" w:hAnsi="Times New Roman" w:cs="Times New Roman"/>
          <w:sz w:val="24"/>
          <w:szCs w:val="24"/>
        </w:rPr>
        <w:t>czystości i porządku na terenie Miasta Rydułtowy w przypadku, gdy właściciel nieruchomości w deklaracji</w:t>
      </w:r>
      <w:r w:rsidR="001005E6">
        <w:rPr>
          <w:rFonts w:ascii="Times New Roman" w:hAnsi="Times New Roman" w:cs="Times New Roman"/>
          <w:sz w:val="24"/>
          <w:szCs w:val="24"/>
        </w:rPr>
        <w:t xml:space="preserve"> </w:t>
      </w:r>
      <w:r w:rsidR="001005E6" w:rsidRPr="001005E6">
        <w:rPr>
          <w:rFonts w:ascii="Times New Roman" w:hAnsi="Times New Roman" w:cs="Times New Roman"/>
          <w:sz w:val="24"/>
          <w:szCs w:val="24"/>
        </w:rPr>
        <w:t>o wysokości opłaty za gospodarowanie odpadami komunalnymi zadeklarował, iż odpady komunalne</w:t>
      </w:r>
      <w:r w:rsidR="001005E6">
        <w:rPr>
          <w:rFonts w:ascii="Times New Roman" w:hAnsi="Times New Roman" w:cs="Times New Roman"/>
          <w:sz w:val="24"/>
          <w:szCs w:val="24"/>
        </w:rPr>
        <w:t xml:space="preserve"> gromadzone </w:t>
      </w:r>
      <w:r w:rsidR="001005E6" w:rsidRPr="001005E6">
        <w:rPr>
          <w:rFonts w:ascii="Times New Roman" w:hAnsi="Times New Roman" w:cs="Times New Roman"/>
          <w:sz w:val="24"/>
          <w:szCs w:val="24"/>
        </w:rPr>
        <w:t>będą w gniazdach, do których przypisano co najmniej 20 osób zamieszkują</w:t>
      </w:r>
      <w:r w:rsidR="001005E6">
        <w:rPr>
          <w:rFonts w:ascii="Times New Roman" w:hAnsi="Times New Roman" w:cs="Times New Roman"/>
          <w:sz w:val="24"/>
          <w:szCs w:val="24"/>
        </w:rPr>
        <w:t xml:space="preserve">cych </w:t>
      </w:r>
      <w:r w:rsidR="001005E6" w:rsidRPr="001005E6">
        <w:rPr>
          <w:rFonts w:ascii="Times New Roman" w:hAnsi="Times New Roman" w:cs="Times New Roman"/>
          <w:sz w:val="24"/>
          <w:szCs w:val="24"/>
        </w:rPr>
        <w:t>nieruchomość:</w:t>
      </w:r>
    </w:p>
    <w:p w:rsidR="001005E6" w:rsidRPr="001005E6" w:rsidRDefault="001005E6" w:rsidP="001005E6">
      <w:pPr>
        <w:autoSpaceDE w:val="0"/>
        <w:autoSpaceDN w:val="0"/>
        <w:adjustRightInd w:val="0"/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1) w przypadku, gdy odpady nie są zbierane w sposób selektywny przez osoby zamieszkujące nieruchomość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E6">
        <w:rPr>
          <w:rFonts w:ascii="Times New Roman" w:hAnsi="Times New Roman" w:cs="Times New Roman"/>
          <w:sz w:val="24"/>
          <w:szCs w:val="24"/>
        </w:rPr>
        <w:t xml:space="preserve">miesięczna opłata za gospodarowanie odpadami komunalnymi wynosi </w:t>
      </w:r>
      <w:r w:rsidRPr="001005E6">
        <w:rPr>
          <w:rFonts w:ascii="Times New Roman" w:hAnsi="Times New Roman" w:cs="Times New Roman"/>
          <w:b/>
          <w:sz w:val="24"/>
          <w:szCs w:val="24"/>
        </w:rPr>
        <w:t>15</w:t>
      </w:r>
      <w:r w:rsidRPr="001005E6">
        <w:rPr>
          <w:rFonts w:ascii="Times New Roman" w:hAnsi="Times New Roman" w:cs="Times New Roman"/>
          <w:sz w:val="24"/>
          <w:szCs w:val="24"/>
        </w:rPr>
        <w:t xml:space="preserve"> zł brutto od każdej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E6">
        <w:rPr>
          <w:rFonts w:ascii="Times New Roman" w:hAnsi="Times New Roman" w:cs="Times New Roman"/>
          <w:sz w:val="24"/>
          <w:szCs w:val="24"/>
        </w:rPr>
        <w:t>zamieszkującej nieruchomość,</w:t>
      </w:r>
    </w:p>
    <w:p w:rsidR="00174994" w:rsidRPr="001005E6" w:rsidRDefault="001005E6" w:rsidP="001005E6">
      <w:pPr>
        <w:autoSpaceDE w:val="0"/>
        <w:autoSpaceDN w:val="0"/>
        <w:adjustRightInd w:val="0"/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1005E6">
        <w:rPr>
          <w:rFonts w:ascii="Times New Roman" w:hAnsi="Times New Roman" w:cs="Times New Roman"/>
          <w:sz w:val="24"/>
          <w:szCs w:val="24"/>
        </w:rPr>
        <w:t>2) w przypadku, gdy odpady są zbierane w sposób selektywny przez osoby zamieszkujące nieruchomość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E6">
        <w:rPr>
          <w:rFonts w:ascii="Times New Roman" w:hAnsi="Times New Roman" w:cs="Times New Roman"/>
          <w:sz w:val="24"/>
          <w:szCs w:val="24"/>
        </w:rPr>
        <w:t xml:space="preserve">miesięczna opłata za gospodarowanie odpadami komunalnymi wynosi </w:t>
      </w:r>
      <w:r w:rsidR="00E96DD1">
        <w:rPr>
          <w:rFonts w:ascii="Times New Roman" w:hAnsi="Times New Roman" w:cs="Times New Roman"/>
          <w:sz w:val="24"/>
          <w:szCs w:val="24"/>
        </w:rPr>
        <w:br/>
      </w:r>
      <w:r w:rsidRPr="001005E6">
        <w:rPr>
          <w:rFonts w:ascii="Times New Roman" w:hAnsi="Times New Roman" w:cs="Times New Roman"/>
          <w:b/>
          <w:sz w:val="24"/>
          <w:szCs w:val="24"/>
        </w:rPr>
        <w:t>7,50</w:t>
      </w:r>
      <w:r w:rsidRPr="001005E6">
        <w:rPr>
          <w:rFonts w:ascii="Times New Roman" w:hAnsi="Times New Roman" w:cs="Times New Roman"/>
          <w:sz w:val="24"/>
          <w:szCs w:val="24"/>
        </w:rPr>
        <w:t xml:space="preserve"> zł brutto od każdej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5E6">
        <w:rPr>
          <w:rFonts w:ascii="Times New Roman" w:hAnsi="Times New Roman" w:cs="Times New Roman"/>
          <w:sz w:val="24"/>
          <w:szCs w:val="24"/>
        </w:rPr>
        <w:t>zamieszkującej nieruchomość."</w:t>
      </w:r>
    </w:p>
    <w:p w:rsidR="00174994" w:rsidRDefault="00174994" w:rsidP="00174994">
      <w:pPr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3B7B" w:rsidRPr="0060663F" w:rsidRDefault="001463FD" w:rsidP="0060663F">
      <w:p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 xml:space="preserve">Uzasadnieniem powyższej propozycji jest </w:t>
      </w:r>
      <w:r w:rsidR="00974C54">
        <w:rPr>
          <w:rFonts w:ascii="Times New Roman" w:hAnsi="Times New Roman" w:cs="Times New Roman"/>
          <w:sz w:val="24"/>
        </w:rPr>
        <w:t xml:space="preserve">fakt, iż po zakończonych postępowaniach przetargowych w wielu gminach </w:t>
      </w:r>
      <w:r w:rsidR="00BF5BD0">
        <w:rPr>
          <w:rFonts w:ascii="Times New Roman" w:hAnsi="Times New Roman" w:cs="Times New Roman"/>
          <w:sz w:val="24"/>
        </w:rPr>
        <w:t xml:space="preserve">w kraju jak również w </w:t>
      </w:r>
      <w:r w:rsidR="00974C54">
        <w:rPr>
          <w:rFonts w:ascii="Times New Roman" w:hAnsi="Times New Roman" w:cs="Times New Roman"/>
          <w:sz w:val="24"/>
        </w:rPr>
        <w:t>nasz</w:t>
      </w:r>
      <w:r w:rsidR="00BF5BD0">
        <w:rPr>
          <w:rFonts w:ascii="Times New Roman" w:hAnsi="Times New Roman" w:cs="Times New Roman"/>
          <w:sz w:val="24"/>
        </w:rPr>
        <w:t>ym</w:t>
      </w:r>
      <w:r w:rsidR="00974C54">
        <w:rPr>
          <w:rFonts w:ascii="Times New Roman" w:hAnsi="Times New Roman" w:cs="Times New Roman"/>
          <w:sz w:val="24"/>
        </w:rPr>
        <w:t xml:space="preserve"> region</w:t>
      </w:r>
      <w:r w:rsidR="00BF5BD0">
        <w:rPr>
          <w:rFonts w:ascii="Times New Roman" w:hAnsi="Times New Roman" w:cs="Times New Roman"/>
          <w:sz w:val="24"/>
        </w:rPr>
        <w:t>ie</w:t>
      </w:r>
      <w:r w:rsidR="00974C54">
        <w:rPr>
          <w:rFonts w:ascii="Times New Roman" w:hAnsi="Times New Roman" w:cs="Times New Roman"/>
          <w:sz w:val="24"/>
        </w:rPr>
        <w:t xml:space="preserve"> np. w Pszowie</w:t>
      </w:r>
      <w:r w:rsidR="00BF5BD0">
        <w:rPr>
          <w:rFonts w:ascii="Times New Roman" w:hAnsi="Times New Roman" w:cs="Times New Roman"/>
          <w:sz w:val="24"/>
        </w:rPr>
        <w:t xml:space="preserve">, obniżono stawki jednostkowe za gospodarowanie odpadami komunalnymi. W przypadku Pszowa sytuacja jest o tyle nam bliższa, że </w:t>
      </w:r>
      <w:r w:rsidR="00797555">
        <w:rPr>
          <w:rFonts w:ascii="Times New Roman" w:hAnsi="Times New Roman" w:cs="Times New Roman"/>
          <w:sz w:val="24"/>
        </w:rPr>
        <w:t>miasto</w:t>
      </w:r>
      <w:r w:rsidR="00BF5BD0">
        <w:rPr>
          <w:rFonts w:ascii="Times New Roman" w:hAnsi="Times New Roman" w:cs="Times New Roman"/>
          <w:sz w:val="24"/>
        </w:rPr>
        <w:t xml:space="preserve"> </w:t>
      </w:r>
      <w:r w:rsidR="00797555">
        <w:rPr>
          <w:rFonts w:ascii="Times New Roman" w:hAnsi="Times New Roman" w:cs="Times New Roman"/>
          <w:sz w:val="24"/>
        </w:rPr>
        <w:t xml:space="preserve">to </w:t>
      </w:r>
      <w:r w:rsidR="00BF5BD0">
        <w:rPr>
          <w:rFonts w:ascii="Times New Roman" w:hAnsi="Times New Roman" w:cs="Times New Roman"/>
          <w:sz w:val="24"/>
        </w:rPr>
        <w:t>będzie obsługiwała ta sama firma, co Rydułtow</w:t>
      </w:r>
      <w:r w:rsidR="00E96DD1">
        <w:rPr>
          <w:rFonts w:ascii="Times New Roman" w:hAnsi="Times New Roman" w:cs="Times New Roman"/>
          <w:sz w:val="24"/>
        </w:rPr>
        <w:t xml:space="preserve">y i w naszych miastach </w:t>
      </w:r>
      <w:r w:rsidR="00797555">
        <w:rPr>
          <w:rFonts w:ascii="Times New Roman" w:hAnsi="Times New Roman" w:cs="Times New Roman"/>
          <w:sz w:val="24"/>
        </w:rPr>
        <w:t>istnieje również podobna struktura zabudowy, czyli domy jednorodzinne oraz zabudowa wielorodzinna</w:t>
      </w:r>
      <w:r w:rsidR="00BF5BD0">
        <w:rPr>
          <w:rFonts w:ascii="Times New Roman" w:hAnsi="Times New Roman" w:cs="Times New Roman"/>
          <w:sz w:val="24"/>
        </w:rPr>
        <w:t xml:space="preserve">. Ponadto </w:t>
      </w:r>
      <w:r w:rsidR="00797555">
        <w:rPr>
          <w:rFonts w:ascii="Times New Roman" w:hAnsi="Times New Roman" w:cs="Times New Roman"/>
          <w:sz w:val="24"/>
        </w:rPr>
        <w:t>patrząc od strony ewentualnych warunków logistycznych odbioru odpadów komunalnych obszar Pszowa ma większą powierzchnię od naszego miasta o ponad 5 km</w:t>
      </w:r>
      <w:r w:rsidR="00797555" w:rsidRPr="00BF5BD0">
        <w:rPr>
          <w:rFonts w:ascii="Times New Roman" w:hAnsi="Times New Roman" w:cs="Times New Roman"/>
          <w:sz w:val="24"/>
          <w:vertAlign w:val="superscript"/>
        </w:rPr>
        <w:t>2</w:t>
      </w:r>
      <w:r w:rsidR="00797555">
        <w:rPr>
          <w:rFonts w:ascii="Times New Roman" w:hAnsi="Times New Roman" w:cs="Times New Roman"/>
          <w:sz w:val="24"/>
        </w:rPr>
        <w:t xml:space="preserve"> i mniejszą o ponad 50% gęstość zaludnienia niż Rydułtowy, co wydaje się być mniej korzystne z punktu widzenia firmy odbierającej odpady</w:t>
      </w:r>
      <w:r w:rsidR="00E96DD1">
        <w:rPr>
          <w:rFonts w:ascii="Times New Roman" w:hAnsi="Times New Roman" w:cs="Times New Roman"/>
          <w:sz w:val="24"/>
        </w:rPr>
        <w:t xml:space="preserve"> gdyż rodzi większe koszty transportu. </w:t>
      </w:r>
      <w:r w:rsidR="007450A2" w:rsidRPr="0060663F">
        <w:rPr>
          <w:rFonts w:ascii="Times New Roman" w:hAnsi="Times New Roman" w:cs="Times New Roman"/>
          <w:sz w:val="24"/>
          <w:szCs w:val="20"/>
        </w:rPr>
        <w:t xml:space="preserve">Zgodnie z art. 6 ust. 4a tzw. „ustawy </w:t>
      </w:r>
      <w:r w:rsidR="007450A2" w:rsidRPr="0060663F">
        <w:rPr>
          <w:rFonts w:ascii="Times New Roman" w:hAnsi="Times New Roman" w:cs="Times New Roman"/>
          <w:sz w:val="24"/>
          <w:szCs w:val="20"/>
        </w:rPr>
        <w:lastRenderedPageBreak/>
        <w:t>śmieciowej”, który stanowi, że „</w:t>
      </w:r>
      <w:r w:rsidR="007450A2" w:rsidRPr="00E96DD1">
        <w:rPr>
          <w:rFonts w:ascii="Times New Roman" w:hAnsi="Times New Roman" w:cs="Times New Roman"/>
          <w:i/>
          <w:sz w:val="24"/>
          <w:szCs w:val="20"/>
        </w:rPr>
        <w:t>rada gminy określając stawki opłat, …, może stosować zróżnicowane stawki w zależności od gęstości zaludnienia na danym obszarze gminy oraz odległości od miejsca unieszkodliwiania odpadów komunalnych</w:t>
      </w:r>
      <w:r w:rsidR="007450A2" w:rsidRPr="0060663F">
        <w:rPr>
          <w:rFonts w:ascii="Times New Roman" w:hAnsi="Times New Roman" w:cs="Times New Roman"/>
          <w:sz w:val="24"/>
          <w:szCs w:val="20"/>
        </w:rPr>
        <w:t xml:space="preserve">” wyraźnie widać, </w:t>
      </w:r>
      <w:r w:rsidR="005C3B7B" w:rsidRPr="0060663F">
        <w:rPr>
          <w:rFonts w:ascii="Times New Roman" w:hAnsi="Times New Roman" w:cs="Times New Roman"/>
          <w:sz w:val="24"/>
          <w:szCs w:val="20"/>
        </w:rPr>
        <w:t>że u</w:t>
      </w:r>
      <w:r w:rsidR="007450A2" w:rsidRPr="0060663F">
        <w:rPr>
          <w:rFonts w:ascii="Times New Roman" w:hAnsi="Times New Roman" w:cs="Times New Roman"/>
          <w:sz w:val="24"/>
          <w:szCs w:val="20"/>
        </w:rPr>
        <w:t xml:space="preserve">stawodawca przewidział, że koszty transportu będą stanowić duży udział w całkowitych kosztach unieszkodliwiania odpadów. </w:t>
      </w:r>
      <w:r w:rsidR="0060663F">
        <w:rPr>
          <w:rFonts w:ascii="Times New Roman" w:hAnsi="Times New Roman" w:cs="Times New Roman"/>
          <w:sz w:val="24"/>
          <w:szCs w:val="20"/>
        </w:rPr>
        <w:t>Dlatego mając na uwadze porównanie uwarunkowań gmin Rydułtowy i Pszów</w:t>
      </w:r>
      <w:r w:rsidR="00E96DD1">
        <w:rPr>
          <w:rFonts w:ascii="Times New Roman" w:hAnsi="Times New Roman" w:cs="Times New Roman"/>
          <w:sz w:val="24"/>
          <w:szCs w:val="20"/>
        </w:rPr>
        <w:t xml:space="preserve"> wydaje się jak najbardziej zasadnym</w:t>
      </w:r>
      <w:r w:rsidR="0060663F">
        <w:rPr>
          <w:rFonts w:ascii="Times New Roman" w:hAnsi="Times New Roman" w:cs="Times New Roman"/>
          <w:sz w:val="24"/>
          <w:szCs w:val="20"/>
        </w:rPr>
        <w:t xml:space="preserve"> </w:t>
      </w:r>
      <w:r w:rsidR="00E96DD1">
        <w:rPr>
          <w:rFonts w:ascii="Times New Roman" w:hAnsi="Times New Roman" w:cs="Times New Roman"/>
          <w:sz w:val="24"/>
          <w:szCs w:val="20"/>
        </w:rPr>
        <w:t>dokonanie zmian w stawkach jednostkowych opłaty za odbiór odpadów komunalnych.</w:t>
      </w:r>
      <w:r w:rsidR="0060663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5C3B7B" w:rsidRDefault="005C3B7B" w:rsidP="00E96DD1">
      <w:pPr>
        <w:spacing w:line="276" w:lineRule="auto"/>
        <w:ind w:left="0"/>
        <w:jc w:val="both"/>
        <w:rPr>
          <w:rFonts w:ascii="Times New Roman" w:hAnsi="Times New Roman" w:cs="Times New Roman"/>
          <w:color w:val="333333"/>
          <w:sz w:val="2"/>
          <w:szCs w:val="2"/>
        </w:rPr>
      </w:pPr>
    </w:p>
    <w:p w:rsidR="00134B09" w:rsidRDefault="00134B09" w:rsidP="00E96DD1">
      <w:pPr>
        <w:spacing w:line="276" w:lineRule="auto"/>
        <w:ind w:left="0"/>
        <w:jc w:val="both"/>
        <w:rPr>
          <w:rFonts w:ascii="Times New Roman" w:hAnsi="Times New Roman" w:cs="Times New Roman"/>
          <w:color w:val="333333"/>
          <w:sz w:val="2"/>
          <w:szCs w:val="2"/>
        </w:rPr>
      </w:pPr>
    </w:p>
    <w:p w:rsidR="00134B09" w:rsidRDefault="00134B09" w:rsidP="00E96DD1">
      <w:pPr>
        <w:spacing w:line="276" w:lineRule="auto"/>
        <w:ind w:left="0"/>
        <w:jc w:val="both"/>
        <w:rPr>
          <w:rFonts w:ascii="Times New Roman" w:hAnsi="Times New Roman" w:cs="Times New Roman"/>
          <w:color w:val="333333"/>
          <w:sz w:val="2"/>
          <w:szCs w:val="2"/>
        </w:rPr>
      </w:pPr>
    </w:p>
    <w:p w:rsidR="00134B09" w:rsidRDefault="00134B09" w:rsidP="00E96DD1">
      <w:pPr>
        <w:spacing w:line="276" w:lineRule="auto"/>
        <w:ind w:left="0"/>
        <w:jc w:val="both"/>
        <w:rPr>
          <w:rFonts w:ascii="Times New Roman" w:hAnsi="Times New Roman" w:cs="Times New Roman"/>
          <w:color w:val="333333"/>
          <w:sz w:val="2"/>
          <w:szCs w:val="2"/>
        </w:rPr>
      </w:pPr>
    </w:p>
    <w:p w:rsidR="00134B09" w:rsidRDefault="00134B09" w:rsidP="00E96DD1">
      <w:pPr>
        <w:spacing w:line="276" w:lineRule="auto"/>
        <w:ind w:left="0"/>
        <w:jc w:val="both"/>
        <w:rPr>
          <w:rFonts w:ascii="Times New Roman" w:hAnsi="Times New Roman" w:cs="Times New Roman"/>
          <w:color w:val="333333"/>
          <w:sz w:val="2"/>
          <w:szCs w:val="2"/>
        </w:rPr>
      </w:pPr>
    </w:p>
    <w:p w:rsidR="00134B09" w:rsidRPr="00134B09" w:rsidRDefault="00134B09" w:rsidP="00E96DD1">
      <w:pPr>
        <w:spacing w:line="276" w:lineRule="auto"/>
        <w:ind w:left="0"/>
        <w:jc w:val="both"/>
        <w:rPr>
          <w:rFonts w:ascii="Times New Roman" w:hAnsi="Times New Roman" w:cs="Times New Roman"/>
          <w:color w:val="333333"/>
          <w:sz w:val="2"/>
          <w:szCs w:val="2"/>
        </w:rPr>
      </w:pPr>
    </w:p>
    <w:p w:rsidR="0028053E" w:rsidRDefault="00134B09" w:rsidP="00134B09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Jednocześnie po raz kolejny, jako</w:t>
      </w:r>
      <w:r w:rsidR="001B3A0D">
        <w:rPr>
          <w:rFonts w:ascii="Times New Roman" w:hAnsi="Times New Roman" w:cs="Times New Roman"/>
          <w:sz w:val="24"/>
        </w:rPr>
        <w:t xml:space="preserve"> Klub Radnych Moje Miasto proponujemy</w:t>
      </w:r>
      <w:r>
        <w:rPr>
          <w:rFonts w:ascii="Times New Roman" w:hAnsi="Times New Roman" w:cs="Times New Roman"/>
          <w:sz w:val="24"/>
        </w:rPr>
        <w:t xml:space="preserve"> </w:t>
      </w:r>
      <w:r w:rsidR="00736EC0">
        <w:rPr>
          <w:rFonts w:ascii="Times New Roman" w:hAnsi="Times New Roman" w:cs="Times New Roman"/>
          <w:sz w:val="24"/>
        </w:rPr>
        <w:t xml:space="preserve">udział swoich przedstawicieli w pracach nad konstruktywnymi zmianami </w:t>
      </w:r>
      <w:r>
        <w:rPr>
          <w:rFonts w:ascii="Times New Roman" w:hAnsi="Times New Roman" w:cs="Times New Roman"/>
          <w:sz w:val="24"/>
        </w:rPr>
        <w:t xml:space="preserve">systemu gospodarki odpadami </w:t>
      </w:r>
      <w:r w:rsidR="00736EC0">
        <w:rPr>
          <w:rFonts w:ascii="Times New Roman" w:hAnsi="Times New Roman" w:cs="Times New Roman"/>
          <w:sz w:val="24"/>
        </w:rPr>
        <w:t>zapewniającymi równe traktowanie społeczności lokalnej naszego miasta oraz działających na jego terenie podmiotów gospodarczych.</w:t>
      </w:r>
      <w:r w:rsidR="00F7694C" w:rsidRPr="00736E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wyniku nowelizacji Ustawy o utrzymaniu czystości i porządku w gminach, która została uchwalona 25 stycznia 2013 r. (Dz.U.2013.228) władze gminy mają większe możliwości w zróżnicowaniu stawek za odbiór odpadów, z których Rydułtowy powinny skorzystać. </w:t>
      </w:r>
      <w:r w:rsidRPr="00134B09">
        <w:rPr>
          <w:rFonts w:ascii="Times New Roman" w:hAnsi="Times New Roman" w:cs="Times New Roman"/>
          <w:sz w:val="24"/>
        </w:rPr>
        <w:t xml:space="preserve">Nie rezygnujmy </w:t>
      </w:r>
      <w:r w:rsidRPr="00134B09">
        <w:rPr>
          <w:rFonts w:ascii="Times New Roman" w:hAnsi="Times New Roman" w:cs="Times New Roman"/>
          <w:sz w:val="24"/>
          <w:szCs w:val="20"/>
        </w:rPr>
        <w:t>dobrowolnie</w:t>
      </w:r>
      <w:r w:rsidRPr="00134B09">
        <w:rPr>
          <w:rFonts w:ascii="Times New Roman" w:hAnsi="Times New Roman" w:cs="Times New Roman"/>
          <w:sz w:val="24"/>
        </w:rPr>
        <w:t xml:space="preserve"> </w:t>
      </w:r>
      <w:r w:rsidRPr="00134B09">
        <w:rPr>
          <w:rFonts w:ascii="Times New Roman" w:hAnsi="Times New Roman" w:cs="Times New Roman"/>
          <w:sz w:val="24"/>
          <w:szCs w:val="20"/>
        </w:rPr>
        <w:t>ze swoich uprawnień</w:t>
      </w:r>
      <w:r w:rsidRPr="00134B09">
        <w:rPr>
          <w:rFonts w:ascii="Times New Roman" w:hAnsi="Times New Roman" w:cs="Times New Roman"/>
          <w:sz w:val="24"/>
        </w:rPr>
        <w:t xml:space="preserve"> </w:t>
      </w:r>
      <w:r w:rsidRPr="00134B09">
        <w:rPr>
          <w:rFonts w:ascii="Times New Roman" w:hAnsi="Times New Roman" w:cs="Times New Roman"/>
          <w:sz w:val="24"/>
          <w:szCs w:val="20"/>
        </w:rPr>
        <w:t xml:space="preserve">w imię własnej wygody, </w:t>
      </w:r>
      <w:r>
        <w:rPr>
          <w:rFonts w:ascii="Times New Roman" w:hAnsi="Times New Roman" w:cs="Times New Roman"/>
          <w:sz w:val="24"/>
          <w:szCs w:val="20"/>
        </w:rPr>
        <w:t>czy lenistwa</w:t>
      </w:r>
      <w:r w:rsidRPr="00134B0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albo co gorsza w imię interesów wyborczych.</w:t>
      </w:r>
      <w:r w:rsidRPr="00134B09">
        <w:rPr>
          <w:rFonts w:ascii="Times New Roman" w:hAnsi="Times New Roman" w:cs="Times New Roman"/>
          <w:sz w:val="24"/>
          <w:szCs w:val="20"/>
        </w:rPr>
        <w:t xml:space="preserve"> </w:t>
      </w:r>
    </w:p>
    <w:p w:rsidR="00EE36B1" w:rsidRPr="00134B09" w:rsidRDefault="00134B09" w:rsidP="00134B09">
      <w:pPr>
        <w:spacing w:line="276" w:lineRule="auto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Jak już to niejednokrotnie podkreślaliśmy n</w:t>
      </w:r>
      <w:r w:rsidR="00EE36B1">
        <w:rPr>
          <w:rFonts w:ascii="Times New Roman" w:hAnsi="Times New Roman" w:cs="Times New Roman"/>
          <w:sz w:val="24"/>
        </w:rPr>
        <w:t>aszym zdaniem, celem nowego systemu gospodarowania odpadami komunalnymi</w:t>
      </w:r>
      <w:r w:rsidR="00F7694C" w:rsidRPr="00736EC0">
        <w:rPr>
          <w:rFonts w:ascii="Times New Roman" w:hAnsi="Times New Roman" w:cs="Times New Roman"/>
          <w:sz w:val="24"/>
        </w:rPr>
        <w:t xml:space="preserve"> </w:t>
      </w:r>
      <w:r w:rsidR="00EE36B1">
        <w:rPr>
          <w:rFonts w:ascii="Times New Roman" w:hAnsi="Times New Roman" w:cs="Times New Roman"/>
          <w:sz w:val="24"/>
        </w:rPr>
        <w:t>powinna być dbałość o środowisko naturalne bez obniżenia warunków życiowych społeczności lokalnej miasta Rydułtowy.</w:t>
      </w:r>
      <w:r>
        <w:rPr>
          <w:rFonts w:ascii="Times New Roman" w:hAnsi="Times New Roman" w:cs="Times New Roman"/>
          <w:sz w:val="24"/>
        </w:rPr>
        <w:t xml:space="preserve"> </w:t>
      </w:r>
    </w:p>
    <w:p w:rsidR="00134B09" w:rsidRPr="00134B09" w:rsidRDefault="00134B09" w:rsidP="00134B09">
      <w:pPr>
        <w:spacing w:line="276" w:lineRule="auto"/>
        <w:ind w:left="0"/>
        <w:jc w:val="both"/>
        <w:rPr>
          <w:rFonts w:ascii="Times New Roman" w:hAnsi="Times New Roman" w:cs="Times New Roman"/>
          <w:sz w:val="32"/>
        </w:rPr>
      </w:pPr>
    </w:p>
    <w:p w:rsidR="00134B09" w:rsidRPr="006C6803" w:rsidRDefault="00134B09" w:rsidP="00EE36B1">
      <w:pPr>
        <w:spacing w:line="276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Pr="006C6803">
        <w:rPr>
          <w:rFonts w:ascii="Times New Roman" w:hAnsi="Times New Roman" w:cs="Times New Roman"/>
          <w:i/>
          <w:sz w:val="24"/>
        </w:rPr>
        <w:t>W imieniu</w:t>
      </w:r>
    </w:p>
    <w:p w:rsidR="001463FD" w:rsidRPr="00134B09" w:rsidRDefault="00134B09" w:rsidP="00EE36B1">
      <w:pPr>
        <w:spacing w:line="276" w:lineRule="auto"/>
        <w:rPr>
          <w:rFonts w:ascii="Times New Roman" w:hAnsi="Times New Roman" w:cs="Times New Roman"/>
          <w:sz w:val="24"/>
        </w:rPr>
      </w:pPr>
      <w:r w:rsidRPr="00134B0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EE36B1" w:rsidRPr="00134B09">
        <w:rPr>
          <w:rFonts w:ascii="Times New Roman" w:hAnsi="Times New Roman" w:cs="Times New Roman"/>
          <w:sz w:val="24"/>
        </w:rPr>
        <w:t>Klubu Radnych Moje Miasto</w:t>
      </w:r>
    </w:p>
    <w:p w:rsidR="00134B09" w:rsidRDefault="00134B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</w:p>
    <w:p w:rsidR="001463FD" w:rsidRPr="00134B09" w:rsidRDefault="00134B09" w:rsidP="006C6803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 w:rsidR="006C6803">
        <w:rPr>
          <w:rFonts w:ascii="Times New Roman" w:hAnsi="Times New Roman" w:cs="Times New Roman"/>
          <w:sz w:val="24"/>
        </w:rPr>
        <w:t xml:space="preserve">                   </w:t>
      </w:r>
      <w:r w:rsidRPr="00134B09">
        <w:rPr>
          <w:rFonts w:ascii="Times New Roman" w:hAnsi="Times New Roman" w:cs="Times New Roman"/>
          <w:sz w:val="24"/>
        </w:rPr>
        <w:t xml:space="preserve">Marek Wystyrk </w:t>
      </w:r>
      <w:r w:rsidR="006C6803"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</w:t>
      </w:r>
      <w:r w:rsidRPr="00134B09">
        <w:rPr>
          <w:rFonts w:ascii="Times New Roman" w:hAnsi="Times New Roman" w:cs="Times New Roman"/>
          <w:sz w:val="24"/>
        </w:rPr>
        <w:t xml:space="preserve">Przewodniczący Klubu </w:t>
      </w:r>
    </w:p>
    <w:sectPr w:rsidR="001463FD" w:rsidRPr="00134B09" w:rsidSect="00EE36B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ECA" w:rsidRDefault="00314ECA" w:rsidP="00263E2E">
      <w:pPr>
        <w:spacing w:line="240" w:lineRule="auto"/>
      </w:pPr>
      <w:r>
        <w:separator/>
      </w:r>
    </w:p>
  </w:endnote>
  <w:endnote w:type="continuationSeparator" w:id="0">
    <w:p w:rsidR="00314ECA" w:rsidRDefault="00314ECA" w:rsidP="00263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0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63E2E" w:rsidRDefault="00EC2CB8">
        <w:pPr>
          <w:pStyle w:val="Stopka"/>
          <w:jc w:val="right"/>
        </w:pPr>
        <w:r w:rsidRPr="00263E2E">
          <w:rPr>
            <w:rFonts w:ascii="Times New Roman" w:hAnsi="Times New Roman" w:cs="Times New Roman"/>
            <w:sz w:val="20"/>
          </w:rPr>
          <w:fldChar w:fldCharType="begin"/>
        </w:r>
        <w:r w:rsidR="00263E2E" w:rsidRPr="00263E2E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263E2E">
          <w:rPr>
            <w:rFonts w:ascii="Times New Roman" w:hAnsi="Times New Roman" w:cs="Times New Roman"/>
            <w:sz w:val="20"/>
          </w:rPr>
          <w:fldChar w:fldCharType="separate"/>
        </w:r>
        <w:r w:rsidR="00314ECA">
          <w:rPr>
            <w:rFonts w:ascii="Times New Roman" w:hAnsi="Times New Roman" w:cs="Times New Roman"/>
            <w:noProof/>
            <w:sz w:val="20"/>
          </w:rPr>
          <w:t>1</w:t>
        </w:r>
        <w:r w:rsidRPr="00263E2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63E2E" w:rsidRDefault="00263E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ECA" w:rsidRDefault="00314ECA" w:rsidP="00263E2E">
      <w:pPr>
        <w:spacing w:line="240" w:lineRule="auto"/>
      </w:pPr>
      <w:r>
        <w:separator/>
      </w:r>
    </w:p>
  </w:footnote>
  <w:footnote w:type="continuationSeparator" w:id="0">
    <w:p w:rsidR="00314ECA" w:rsidRDefault="00314ECA" w:rsidP="00263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7D4"/>
    <w:multiLevelType w:val="hybridMultilevel"/>
    <w:tmpl w:val="5E880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0528"/>
    <w:multiLevelType w:val="hybridMultilevel"/>
    <w:tmpl w:val="60BEC22A"/>
    <w:lvl w:ilvl="0" w:tplc="472277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871B9"/>
    <w:multiLevelType w:val="hybridMultilevel"/>
    <w:tmpl w:val="E33048E6"/>
    <w:lvl w:ilvl="0" w:tplc="0B62E9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77081A"/>
    <w:multiLevelType w:val="hybridMultilevel"/>
    <w:tmpl w:val="D8888174"/>
    <w:lvl w:ilvl="0" w:tplc="5094A3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151FC"/>
    <w:multiLevelType w:val="hybridMultilevel"/>
    <w:tmpl w:val="C5C2414C"/>
    <w:lvl w:ilvl="0" w:tplc="35CE79CA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4" w:hanging="360"/>
      </w:pPr>
    </w:lvl>
    <w:lvl w:ilvl="2" w:tplc="0415001B" w:tentative="1">
      <w:start w:val="1"/>
      <w:numFmt w:val="lowerRoman"/>
      <w:lvlText w:val="%3."/>
      <w:lvlJc w:val="right"/>
      <w:pPr>
        <w:ind w:left="5344" w:hanging="180"/>
      </w:pPr>
    </w:lvl>
    <w:lvl w:ilvl="3" w:tplc="0415000F" w:tentative="1">
      <w:start w:val="1"/>
      <w:numFmt w:val="decimal"/>
      <w:lvlText w:val="%4."/>
      <w:lvlJc w:val="left"/>
      <w:pPr>
        <w:ind w:left="6064" w:hanging="360"/>
      </w:pPr>
    </w:lvl>
    <w:lvl w:ilvl="4" w:tplc="04150019" w:tentative="1">
      <w:start w:val="1"/>
      <w:numFmt w:val="lowerLetter"/>
      <w:lvlText w:val="%5."/>
      <w:lvlJc w:val="left"/>
      <w:pPr>
        <w:ind w:left="6784" w:hanging="360"/>
      </w:pPr>
    </w:lvl>
    <w:lvl w:ilvl="5" w:tplc="0415001B" w:tentative="1">
      <w:start w:val="1"/>
      <w:numFmt w:val="lowerRoman"/>
      <w:lvlText w:val="%6."/>
      <w:lvlJc w:val="right"/>
      <w:pPr>
        <w:ind w:left="7504" w:hanging="180"/>
      </w:pPr>
    </w:lvl>
    <w:lvl w:ilvl="6" w:tplc="0415000F" w:tentative="1">
      <w:start w:val="1"/>
      <w:numFmt w:val="decimal"/>
      <w:lvlText w:val="%7."/>
      <w:lvlJc w:val="left"/>
      <w:pPr>
        <w:ind w:left="8224" w:hanging="360"/>
      </w:pPr>
    </w:lvl>
    <w:lvl w:ilvl="7" w:tplc="04150019" w:tentative="1">
      <w:start w:val="1"/>
      <w:numFmt w:val="lowerLetter"/>
      <w:lvlText w:val="%8."/>
      <w:lvlJc w:val="left"/>
      <w:pPr>
        <w:ind w:left="8944" w:hanging="360"/>
      </w:pPr>
    </w:lvl>
    <w:lvl w:ilvl="8" w:tplc="0415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77CC1EED"/>
    <w:multiLevelType w:val="hybridMultilevel"/>
    <w:tmpl w:val="3A74065C"/>
    <w:lvl w:ilvl="0" w:tplc="5094A3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965DE"/>
    <w:multiLevelType w:val="hybridMultilevel"/>
    <w:tmpl w:val="9C247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63FD"/>
    <w:rsid w:val="00037F63"/>
    <w:rsid w:val="001005E6"/>
    <w:rsid w:val="001202B8"/>
    <w:rsid w:val="00134B09"/>
    <w:rsid w:val="001463FD"/>
    <w:rsid w:val="00174994"/>
    <w:rsid w:val="001827DC"/>
    <w:rsid w:val="001B3A0D"/>
    <w:rsid w:val="001D3E43"/>
    <w:rsid w:val="001F3510"/>
    <w:rsid w:val="00263E2E"/>
    <w:rsid w:val="0028053E"/>
    <w:rsid w:val="00286B60"/>
    <w:rsid w:val="002B516B"/>
    <w:rsid w:val="00314ECA"/>
    <w:rsid w:val="003911FC"/>
    <w:rsid w:val="003E29D4"/>
    <w:rsid w:val="00512426"/>
    <w:rsid w:val="005B51FE"/>
    <w:rsid w:val="005C3B7B"/>
    <w:rsid w:val="00601F22"/>
    <w:rsid w:val="0060663F"/>
    <w:rsid w:val="006103BC"/>
    <w:rsid w:val="006A1549"/>
    <w:rsid w:val="006B3BCB"/>
    <w:rsid w:val="006C6803"/>
    <w:rsid w:val="007053D3"/>
    <w:rsid w:val="00736EC0"/>
    <w:rsid w:val="007450A2"/>
    <w:rsid w:val="00797555"/>
    <w:rsid w:val="00974C54"/>
    <w:rsid w:val="00B23EBE"/>
    <w:rsid w:val="00B311EA"/>
    <w:rsid w:val="00BF5BD0"/>
    <w:rsid w:val="00E96DD1"/>
    <w:rsid w:val="00EC2CB8"/>
    <w:rsid w:val="00EE36B1"/>
    <w:rsid w:val="00F7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63E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E2E"/>
  </w:style>
  <w:style w:type="paragraph" w:styleId="Stopka">
    <w:name w:val="footer"/>
    <w:basedOn w:val="Normalny"/>
    <w:link w:val="StopkaZnak"/>
    <w:uiPriority w:val="99"/>
    <w:unhideWhenUsed/>
    <w:rsid w:val="00263E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PROSTEF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SŁADEK</dc:creator>
  <cp:lastModifiedBy>Marek Wystyrk</cp:lastModifiedBy>
  <cp:revision>7</cp:revision>
  <cp:lastPrinted>2013-06-17T10:30:00Z</cp:lastPrinted>
  <dcterms:created xsi:type="dcterms:W3CDTF">2013-06-17T05:54:00Z</dcterms:created>
  <dcterms:modified xsi:type="dcterms:W3CDTF">2013-06-18T09:30:00Z</dcterms:modified>
</cp:coreProperties>
</file>